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Y="450"/>
        <w:tblW w:w="13740" w:type="dxa"/>
        <w:tblBorders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/>
      </w:tblPr>
      <w:tblGrid>
        <w:gridCol w:w="2720"/>
        <w:gridCol w:w="2760"/>
        <w:gridCol w:w="2740"/>
        <w:gridCol w:w="2760"/>
        <w:gridCol w:w="2760"/>
      </w:tblGrid>
      <w:tr w:rsidR="00177D32" w:rsidRPr="0038771F" w:rsidTr="00BB2334">
        <w:trPr>
          <w:trHeight w:val="1085"/>
        </w:trPr>
        <w:tc>
          <w:tcPr>
            <w:tcW w:w="2720" w:type="dxa"/>
            <w:tcBorders>
              <w:top w:val="single" w:sz="18" w:space="0" w:color="auto"/>
              <w:left w:val="single" w:sz="18" w:space="0" w:color="auto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177D32" w:rsidRPr="0038771F" w:rsidRDefault="00177D32" w:rsidP="00BB2334">
            <w:pPr>
              <w:spacing w:after="0"/>
              <w:jc w:val="center"/>
              <w:rPr>
                <w:b/>
              </w:rPr>
            </w:pPr>
            <w:r w:rsidRPr="0038771F">
              <w:rPr>
                <w:b/>
              </w:rPr>
              <w:t>Subject Areas</w:t>
            </w:r>
          </w:p>
        </w:tc>
        <w:tc>
          <w:tcPr>
            <w:tcW w:w="2760" w:type="dxa"/>
            <w:tcBorders>
              <w:top w:val="single" w:sz="18" w:space="0" w:color="auto"/>
            </w:tcBorders>
            <w:shd w:val="clear" w:color="auto" w:fill="FFE947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177D32" w:rsidRPr="0038771F" w:rsidRDefault="00177D32" w:rsidP="00BB2334">
            <w:pPr>
              <w:spacing w:after="0"/>
              <w:jc w:val="center"/>
              <w:rPr>
                <w:b/>
              </w:rPr>
            </w:pPr>
            <w:r w:rsidRPr="0038771F">
              <w:rPr>
                <w:b/>
              </w:rPr>
              <w:t>Dance</w:t>
            </w:r>
          </w:p>
        </w:tc>
        <w:tc>
          <w:tcPr>
            <w:tcW w:w="2740" w:type="dxa"/>
            <w:tcBorders>
              <w:top w:val="single" w:sz="18" w:space="0" w:color="auto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177D32" w:rsidRPr="0038771F" w:rsidRDefault="00177D32" w:rsidP="00BB2334">
            <w:pPr>
              <w:spacing w:after="0"/>
              <w:jc w:val="center"/>
              <w:rPr>
                <w:b/>
              </w:rPr>
            </w:pPr>
            <w:r w:rsidRPr="0038771F">
              <w:rPr>
                <w:b/>
              </w:rPr>
              <w:t>Music</w:t>
            </w:r>
          </w:p>
        </w:tc>
        <w:tc>
          <w:tcPr>
            <w:tcW w:w="2760" w:type="dxa"/>
            <w:tcBorders>
              <w:top w:val="single" w:sz="18" w:space="0" w:color="auto"/>
            </w:tcBorders>
            <w:shd w:val="clear" w:color="auto" w:fill="FFE947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177D32" w:rsidRPr="0038771F" w:rsidRDefault="00177D32" w:rsidP="00BB2334">
            <w:pPr>
              <w:spacing w:after="0"/>
              <w:jc w:val="center"/>
              <w:rPr>
                <w:b/>
              </w:rPr>
            </w:pPr>
            <w:r w:rsidRPr="0038771F">
              <w:rPr>
                <w:b/>
              </w:rPr>
              <w:t>Theatre</w:t>
            </w:r>
          </w:p>
        </w:tc>
        <w:tc>
          <w:tcPr>
            <w:tcW w:w="2760" w:type="dxa"/>
            <w:tcBorders>
              <w:top w:val="single" w:sz="18" w:space="0" w:color="auto"/>
              <w:right w:val="single" w:sz="18" w:space="0" w:color="auto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177D32" w:rsidRPr="0038771F" w:rsidRDefault="00177D32" w:rsidP="00BB2334">
            <w:pPr>
              <w:spacing w:after="0"/>
              <w:jc w:val="center"/>
              <w:rPr>
                <w:b/>
              </w:rPr>
            </w:pPr>
            <w:r w:rsidRPr="0038771F">
              <w:rPr>
                <w:b/>
              </w:rPr>
              <w:t>Visual Arts</w:t>
            </w:r>
          </w:p>
        </w:tc>
      </w:tr>
      <w:tr w:rsidR="00177D32" w:rsidRPr="0038771F" w:rsidTr="00BB2334">
        <w:trPr>
          <w:trHeight w:val="1152"/>
        </w:trPr>
        <w:tc>
          <w:tcPr>
            <w:tcW w:w="2720" w:type="dxa"/>
            <w:tcBorders>
              <w:left w:val="single" w:sz="18" w:space="0" w:color="auto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177D32" w:rsidRPr="0038771F" w:rsidRDefault="00177D32" w:rsidP="00BB2334">
            <w:pPr>
              <w:spacing w:after="0"/>
              <w:jc w:val="center"/>
              <w:rPr>
                <w:b/>
              </w:rPr>
            </w:pPr>
            <w:r w:rsidRPr="0038771F">
              <w:rPr>
                <w:b/>
              </w:rPr>
              <w:t>Grade Levels</w:t>
            </w:r>
          </w:p>
        </w:tc>
        <w:tc>
          <w:tcPr>
            <w:tcW w:w="2760" w:type="dxa"/>
            <w:shd w:val="clear" w:color="auto" w:fill="FFE947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177D32" w:rsidRPr="0038771F" w:rsidRDefault="00177D32" w:rsidP="00BB2334">
            <w:pPr>
              <w:spacing w:after="0"/>
              <w:jc w:val="center"/>
            </w:pPr>
            <w:r w:rsidRPr="0038771F">
              <w:t xml:space="preserve">K      1      2      3      4      5      </w:t>
            </w:r>
            <w:r w:rsidRPr="0038771F">
              <w:sym w:font="Symbol" w:char="F05B"/>
            </w:r>
            <w:r w:rsidRPr="0038771F">
              <w:t>6 – 8</w:t>
            </w:r>
            <w:r w:rsidRPr="0038771F">
              <w:sym w:font="Symbol" w:char="F05D"/>
            </w:r>
            <w:r w:rsidRPr="0038771F">
              <w:t xml:space="preserve">     </w:t>
            </w:r>
            <w:r w:rsidRPr="0038771F">
              <w:sym w:font="Symbol" w:char="F05B"/>
            </w:r>
            <w:r w:rsidRPr="0038771F">
              <w:t>9 – 12</w:t>
            </w:r>
            <w:r w:rsidRPr="0038771F">
              <w:sym w:font="Symbol" w:char="F05D"/>
            </w:r>
          </w:p>
        </w:tc>
        <w:tc>
          <w:tcPr>
            <w:tcW w:w="2740" w:type="dx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177D32" w:rsidRPr="0038771F" w:rsidRDefault="00177D32" w:rsidP="00BB2334">
            <w:pPr>
              <w:spacing w:after="0"/>
              <w:jc w:val="center"/>
            </w:pPr>
            <w:r w:rsidRPr="0038771F">
              <w:t>Same</w:t>
            </w:r>
          </w:p>
        </w:tc>
        <w:tc>
          <w:tcPr>
            <w:tcW w:w="2760" w:type="dxa"/>
            <w:shd w:val="clear" w:color="auto" w:fill="FFE947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177D32" w:rsidRPr="0038771F" w:rsidRDefault="00177D32" w:rsidP="00BB2334">
            <w:pPr>
              <w:spacing w:after="0"/>
              <w:jc w:val="center"/>
            </w:pPr>
            <w:r w:rsidRPr="0038771F">
              <w:t>Same</w:t>
            </w:r>
          </w:p>
        </w:tc>
        <w:tc>
          <w:tcPr>
            <w:tcW w:w="2760" w:type="dxa"/>
            <w:tcBorders>
              <w:right w:val="single" w:sz="18" w:space="0" w:color="auto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177D32" w:rsidRPr="0038771F" w:rsidRDefault="00177D32" w:rsidP="00BB2334">
            <w:pPr>
              <w:spacing w:after="0"/>
              <w:jc w:val="center"/>
            </w:pPr>
            <w:r w:rsidRPr="0038771F">
              <w:t>Same</w:t>
            </w:r>
          </w:p>
        </w:tc>
      </w:tr>
      <w:tr w:rsidR="00177D32" w:rsidRPr="0038771F" w:rsidTr="00BB2334">
        <w:trPr>
          <w:trHeight w:val="2448"/>
        </w:trPr>
        <w:tc>
          <w:tcPr>
            <w:tcW w:w="2720" w:type="dxa"/>
            <w:tcBorders>
              <w:left w:val="single" w:sz="18" w:space="0" w:color="auto"/>
            </w:tcBorders>
            <w:vAlign w:val="center"/>
          </w:tcPr>
          <w:p w:rsidR="00177D32" w:rsidRPr="0038771F" w:rsidRDefault="00177D32" w:rsidP="00BB2334">
            <w:pPr>
              <w:spacing w:after="0"/>
              <w:jc w:val="center"/>
              <w:rPr>
                <w:b/>
              </w:rPr>
            </w:pPr>
            <w:r w:rsidRPr="0038771F">
              <w:rPr>
                <w:b/>
              </w:rPr>
              <w:t>Bodies of Knowledge</w:t>
            </w:r>
          </w:p>
          <w:p w:rsidR="00177D32" w:rsidRPr="0038771F" w:rsidRDefault="00177D32" w:rsidP="00BB2334">
            <w:pPr>
              <w:spacing w:after="0"/>
              <w:jc w:val="center"/>
              <w:rPr>
                <w:b/>
              </w:rPr>
            </w:pPr>
            <w:r w:rsidRPr="0038771F">
              <w:rPr>
                <w:b/>
              </w:rPr>
              <w:t>(8)</w:t>
            </w:r>
          </w:p>
        </w:tc>
        <w:tc>
          <w:tcPr>
            <w:tcW w:w="2760" w:type="dxa"/>
            <w:shd w:val="clear" w:color="auto" w:fill="FFE947"/>
            <w:vAlign w:val="center"/>
          </w:tcPr>
          <w:p w:rsidR="00177D32" w:rsidRPr="0038771F" w:rsidRDefault="00177D32" w:rsidP="00BB2334">
            <w:pPr>
              <w:numPr>
                <w:ilvl w:val="0"/>
                <w:numId w:val="1"/>
              </w:numPr>
              <w:tabs>
                <w:tab w:val="clear" w:pos="720"/>
                <w:tab w:val="num" w:pos="502"/>
              </w:tabs>
              <w:spacing w:after="0" w:line="240" w:lineRule="auto"/>
              <w:ind w:left="502"/>
              <w:rPr>
                <w:sz w:val="20"/>
              </w:rPr>
            </w:pPr>
            <w:r w:rsidRPr="0038771F">
              <w:rPr>
                <w:sz w:val="20"/>
              </w:rPr>
              <w:t>Skills, Techniques, and Processes</w:t>
            </w:r>
          </w:p>
          <w:p w:rsidR="00177D32" w:rsidRPr="0038771F" w:rsidRDefault="00177D32" w:rsidP="00BB2334">
            <w:pPr>
              <w:numPr>
                <w:ilvl w:val="0"/>
                <w:numId w:val="1"/>
              </w:numPr>
              <w:tabs>
                <w:tab w:val="clear" w:pos="720"/>
                <w:tab w:val="num" w:pos="502"/>
              </w:tabs>
              <w:spacing w:after="0" w:line="240" w:lineRule="auto"/>
              <w:ind w:left="502"/>
              <w:rPr>
                <w:sz w:val="20"/>
              </w:rPr>
            </w:pPr>
            <w:r w:rsidRPr="0038771F">
              <w:rPr>
                <w:sz w:val="20"/>
              </w:rPr>
              <w:t xml:space="preserve"> Structural Organization</w:t>
            </w:r>
          </w:p>
          <w:p w:rsidR="00177D32" w:rsidRPr="0038771F" w:rsidRDefault="00177D32" w:rsidP="00BB2334">
            <w:pPr>
              <w:numPr>
                <w:ilvl w:val="0"/>
                <w:numId w:val="1"/>
              </w:numPr>
              <w:tabs>
                <w:tab w:val="clear" w:pos="720"/>
                <w:tab w:val="num" w:pos="502"/>
              </w:tabs>
              <w:spacing w:after="0" w:line="240" w:lineRule="auto"/>
              <w:ind w:left="502"/>
              <w:rPr>
                <w:sz w:val="20"/>
              </w:rPr>
            </w:pPr>
            <w:r w:rsidRPr="0038771F">
              <w:rPr>
                <w:sz w:val="20"/>
              </w:rPr>
              <w:t xml:space="preserve"> Active Engagement</w:t>
            </w:r>
          </w:p>
          <w:p w:rsidR="00177D32" w:rsidRPr="0038771F" w:rsidRDefault="00177D32" w:rsidP="00BB2334">
            <w:pPr>
              <w:numPr>
                <w:ilvl w:val="0"/>
                <w:numId w:val="1"/>
              </w:numPr>
              <w:tabs>
                <w:tab w:val="clear" w:pos="720"/>
                <w:tab w:val="num" w:pos="502"/>
              </w:tabs>
              <w:spacing w:after="0" w:line="240" w:lineRule="auto"/>
              <w:ind w:left="502"/>
              <w:rPr>
                <w:sz w:val="20"/>
              </w:rPr>
            </w:pPr>
            <w:r w:rsidRPr="0038771F">
              <w:rPr>
                <w:sz w:val="20"/>
              </w:rPr>
              <w:t xml:space="preserve"> Cognition &amp; Communi-cation</w:t>
            </w:r>
          </w:p>
          <w:p w:rsidR="00177D32" w:rsidRPr="0038771F" w:rsidRDefault="00177D32" w:rsidP="00BB2334">
            <w:pPr>
              <w:numPr>
                <w:ilvl w:val="0"/>
                <w:numId w:val="1"/>
              </w:numPr>
              <w:tabs>
                <w:tab w:val="clear" w:pos="720"/>
                <w:tab w:val="num" w:pos="502"/>
              </w:tabs>
              <w:spacing w:after="0" w:line="240" w:lineRule="auto"/>
              <w:ind w:left="502"/>
              <w:rPr>
                <w:sz w:val="20"/>
              </w:rPr>
            </w:pPr>
            <w:r w:rsidRPr="0038771F">
              <w:rPr>
                <w:sz w:val="20"/>
              </w:rPr>
              <w:t xml:space="preserve"> Historical, Global, Future</w:t>
            </w:r>
          </w:p>
          <w:p w:rsidR="00177D32" w:rsidRPr="0038771F" w:rsidRDefault="00177D32" w:rsidP="00BB2334">
            <w:pPr>
              <w:numPr>
                <w:ilvl w:val="0"/>
                <w:numId w:val="1"/>
              </w:numPr>
              <w:tabs>
                <w:tab w:val="clear" w:pos="720"/>
                <w:tab w:val="num" w:pos="502"/>
              </w:tabs>
              <w:spacing w:after="0" w:line="240" w:lineRule="auto"/>
              <w:ind w:left="502"/>
              <w:rPr>
                <w:sz w:val="20"/>
              </w:rPr>
            </w:pPr>
            <w:r w:rsidRPr="0038771F">
              <w:rPr>
                <w:sz w:val="20"/>
              </w:rPr>
              <w:t xml:space="preserve"> Aesthetic &amp; Critical Reflection </w:t>
            </w:r>
          </w:p>
          <w:p w:rsidR="00177D32" w:rsidRPr="0038771F" w:rsidRDefault="00177D32" w:rsidP="00BB2334">
            <w:pPr>
              <w:numPr>
                <w:ilvl w:val="0"/>
                <w:numId w:val="1"/>
              </w:numPr>
              <w:tabs>
                <w:tab w:val="clear" w:pos="720"/>
                <w:tab w:val="num" w:pos="502"/>
              </w:tabs>
              <w:spacing w:after="0" w:line="240" w:lineRule="auto"/>
              <w:ind w:left="502"/>
              <w:rPr>
                <w:sz w:val="20"/>
              </w:rPr>
            </w:pPr>
            <w:r w:rsidRPr="0038771F">
              <w:rPr>
                <w:sz w:val="20"/>
              </w:rPr>
              <w:t xml:space="preserve"> Arts &amp; the Economy</w:t>
            </w:r>
          </w:p>
          <w:p w:rsidR="00177D32" w:rsidRPr="0038771F" w:rsidRDefault="00177D32" w:rsidP="00BB2334">
            <w:pPr>
              <w:numPr>
                <w:ilvl w:val="0"/>
                <w:numId w:val="1"/>
              </w:numPr>
              <w:tabs>
                <w:tab w:val="clear" w:pos="720"/>
                <w:tab w:val="num" w:pos="502"/>
              </w:tabs>
              <w:spacing w:after="0" w:line="240" w:lineRule="auto"/>
              <w:ind w:left="502"/>
            </w:pPr>
            <w:r w:rsidRPr="0038771F">
              <w:rPr>
                <w:sz w:val="20"/>
              </w:rPr>
              <w:t xml:space="preserve"> Relationships Across  Academic Content Areas </w:t>
            </w:r>
          </w:p>
        </w:tc>
        <w:tc>
          <w:tcPr>
            <w:tcW w:w="2740" w:type="dxa"/>
            <w:tcMar>
              <w:left w:w="144" w:type="dxa"/>
              <w:right w:w="144" w:type="dxa"/>
            </w:tcMar>
            <w:vAlign w:val="center"/>
          </w:tcPr>
          <w:p w:rsidR="00177D32" w:rsidRPr="0038771F" w:rsidRDefault="00177D32" w:rsidP="00BB2334">
            <w:pPr>
              <w:spacing w:after="0"/>
              <w:jc w:val="center"/>
            </w:pPr>
            <w:r w:rsidRPr="0038771F">
              <w:t>Same</w:t>
            </w:r>
          </w:p>
        </w:tc>
        <w:tc>
          <w:tcPr>
            <w:tcW w:w="2760" w:type="dxa"/>
            <w:shd w:val="clear" w:color="auto" w:fill="FFE947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:rsidR="00177D32" w:rsidRPr="0038771F" w:rsidRDefault="00177D32" w:rsidP="00BB2334">
            <w:pPr>
              <w:spacing w:after="0"/>
              <w:jc w:val="center"/>
            </w:pPr>
            <w:r w:rsidRPr="0038771F">
              <w:t>Same</w:t>
            </w:r>
          </w:p>
        </w:tc>
        <w:tc>
          <w:tcPr>
            <w:tcW w:w="2760" w:type="dxa"/>
            <w:tcBorders>
              <w:right w:val="single" w:sz="18" w:space="0" w:color="auto"/>
            </w:tcBorders>
            <w:tcMar>
              <w:top w:w="72" w:type="dxa"/>
              <w:bottom w:w="72" w:type="dxa"/>
            </w:tcMar>
            <w:vAlign w:val="center"/>
          </w:tcPr>
          <w:p w:rsidR="00177D32" w:rsidRPr="0038771F" w:rsidRDefault="00177D32" w:rsidP="00BB2334">
            <w:pPr>
              <w:spacing w:after="0"/>
              <w:jc w:val="center"/>
            </w:pPr>
            <w:r w:rsidRPr="0038771F">
              <w:t>Same</w:t>
            </w:r>
          </w:p>
        </w:tc>
      </w:tr>
      <w:tr w:rsidR="00177D32" w:rsidRPr="0038771F" w:rsidTr="00BB2334">
        <w:trPr>
          <w:trHeight w:val="1008"/>
        </w:trPr>
        <w:tc>
          <w:tcPr>
            <w:tcW w:w="2720" w:type="dxa"/>
            <w:tcBorders>
              <w:left w:val="single" w:sz="18" w:space="0" w:color="auto"/>
            </w:tcBorders>
            <w:vAlign w:val="center"/>
          </w:tcPr>
          <w:p w:rsidR="00177D32" w:rsidRPr="0038771F" w:rsidRDefault="00177D32" w:rsidP="00BB2334">
            <w:pPr>
              <w:spacing w:after="0"/>
              <w:jc w:val="center"/>
              <w:rPr>
                <w:b/>
              </w:rPr>
            </w:pPr>
            <w:r w:rsidRPr="0038771F">
              <w:rPr>
                <w:b/>
              </w:rPr>
              <w:t>Enduring Understandings</w:t>
            </w:r>
          </w:p>
        </w:tc>
        <w:tc>
          <w:tcPr>
            <w:tcW w:w="2760" w:type="dxa"/>
            <w:shd w:val="clear" w:color="auto" w:fill="FFE947"/>
            <w:vAlign w:val="center"/>
          </w:tcPr>
          <w:p w:rsidR="00177D32" w:rsidRPr="0038771F" w:rsidRDefault="00177D32" w:rsidP="00BB2334">
            <w:pPr>
              <w:spacing w:after="0" w:line="240" w:lineRule="auto"/>
              <w:jc w:val="center"/>
            </w:pPr>
            <w:r w:rsidRPr="0038771F">
              <w:t>2 to 4 EU’s</w:t>
            </w:r>
          </w:p>
          <w:p w:rsidR="00177D32" w:rsidRPr="0038771F" w:rsidRDefault="00177D32" w:rsidP="00BB2334">
            <w:pPr>
              <w:spacing w:after="0" w:line="240" w:lineRule="auto"/>
              <w:jc w:val="center"/>
            </w:pPr>
            <w:r w:rsidRPr="0038771F">
              <w:t>per BOK</w:t>
            </w:r>
          </w:p>
        </w:tc>
        <w:tc>
          <w:tcPr>
            <w:tcW w:w="2740" w:type="dxa"/>
            <w:tcMar>
              <w:left w:w="144" w:type="dxa"/>
              <w:right w:w="144" w:type="dxa"/>
            </w:tcMar>
            <w:vAlign w:val="center"/>
          </w:tcPr>
          <w:p w:rsidR="00177D32" w:rsidRPr="0038771F" w:rsidRDefault="00177D32" w:rsidP="00BB2334">
            <w:pPr>
              <w:spacing w:after="0"/>
              <w:jc w:val="center"/>
            </w:pPr>
            <w:r w:rsidRPr="0038771F">
              <w:t>Same</w:t>
            </w:r>
          </w:p>
        </w:tc>
        <w:tc>
          <w:tcPr>
            <w:tcW w:w="2760" w:type="dxa"/>
            <w:shd w:val="clear" w:color="auto" w:fill="FFE947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:rsidR="00177D32" w:rsidRPr="0038771F" w:rsidRDefault="00177D32" w:rsidP="00BB2334">
            <w:pPr>
              <w:spacing w:after="0"/>
              <w:jc w:val="center"/>
            </w:pPr>
            <w:r w:rsidRPr="0038771F">
              <w:t>Same</w:t>
            </w:r>
          </w:p>
        </w:tc>
        <w:tc>
          <w:tcPr>
            <w:tcW w:w="2760" w:type="dxa"/>
            <w:tcBorders>
              <w:right w:val="single" w:sz="18" w:space="0" w:color="auto"/>
            </w:tcBorders>
            <w:tcMar>
              <w:top w:w="72" w:type="dxa"/>
              <w:bottom w:w="72" w:type="dxa"/>
            </w:tcMar>
            <w:vAlign w:val="center"/>
          </w:tcPr>
          <w:p w:rsidR="00177D32" w:rsidRPr="0038771F" w:rsidRDefault="00177D32" w:rsidP="00BB2334">
            <w:pPr>
              <w:spacing w:after="0"/>
              <w:jc w:val="center"/>
            </w:pPr>
            <w:r w:rsidRPr="0038771F">
              <w:t>Same</w:t>
            </w:r>
          </w:p>
        </w:tc>
      </w:tr>
      <w:tr w:rsidR="00177D32" w:rsidRPr="0038771F" w:rsidTr="00BB2334">
        <w:trPr>
          <w:trHeight w:val="1152"/>
        </w:trPr>
        <w:tc>
          <w:tcPr>
            <w:tcW w:w="2720" w:type="dxa"/>
            <w:tcBorders>
              <w:left w:val="single" w:sz="18" w:space="0" w:color="auto"/>
              <w:bottom w:val="single" w:sz="18" w:space="0" w:color="auto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177D32" w:rsidRPr="0038771F" w:rsidRDefault="00177D32" w:rsidP="00BB2334">
            <w:pPr>
              <w:spacing w:after="0"/>
              <w:jc w:val="center"/>
              <w:rPr>
                <w:b/>
              </w:rPr>
            </w:pPr>
            <w:r w:rsidRPr="0038771F">
              <w:rPr>
                <w:b/>
              </w:rPr>
              <w:t>Benchmarks</w:t>
            </w:r>
          </w:p>
        </w:tc>
        <w:tc>
          <w:tcPr>
            <w:tcW w:w="2760" w:type="dxa"/>
            <w:tcBorders>
              <w:bottom w:val="single" w:sz="18" w:space="0" w:color="auto"/>
            </w:tcBorders>
            <w:shd w:val="clear" w:color="auto" w:fill="FFE947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177D32" w:rsidRPr="0038771F" w:rsidRDefault="00177D32" w:rsidP="00BB2334">
            <w:pPr>
              <w:spacing w:after="0" w:line="240" w:lineRule="auto"/>
            </w:pPr>
            <w:r w:rsidRPr="0038771F">
              <w:t xml:space="preserve">2 or more benchmarks per EU per grade </w:t>
            </w:r>
          </w:p>
        </w:tc>
        <w:tc>
          <w:tcPr>
            <w:tcW w:w="2740" w:type="dxa"/>
            <w:tcBorders>
              <w:bottom w:val="single" w:sz="18" w:space="0" w:color="auto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177D32" w:rsidRPr="0038771F" w:rsidRDefault="00177D32" w:rsidP="00BB2334">
            <w:pPr>
              <w:spacing w:after="0"/>
              <w:jc w:val="center"/>
            </w:pPr>
            <w:r w:rsidRPr="0038771F">
              <w:t>Same</w:t>
            </w:r>
          </w:p>
        </w:tc>
        <w:tc>
          <w:tcPr>
            <w:tcW w:w="2760" w:type="dxa"/>
            <w:tcBorders>
              <w:bottom w:val="single" w:sz="18" w:space="0" w:color="auto"/>
            </w:tcBorders>
            <w:shd w:val="clear" w:color="auto" w:fill="FFE947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177D32" w:rsidRPr="0038771F" w:rsidRDefault="00177D32" w:rsidP="00BB2334">
            <w:pPr>
              <w:spacing w:after="0"/>
              <w:jc w:val="center"/>
            </w:pPr>
            <w:r w:rsidRPr="0038771F">
              <w:t>Same</w:t>
            </w:r>
          </w:p>
        </w:tc>
        <w:tc>
          <w:tcPr>
            <w:tcW w:w="2760" w:type="dxa"/>
            <w:tcBorders>
              <w:bottom w:val="single" w:sz="18" w:space="0" w:color="auto"/>
              <w:right w:val="single" w:sz="18" w:space="0" w:color="auto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177D32" w:rsidRPr="0038771F" w:rsidRDefault="00177D32" w:rsidP="00BB2334">
            <w:pPr>
              <w:spacing w:after="0"/>
              <w:jc w:val="center"/>
            </w:pPr>
            <w:r w:rsidRPr="0038771F">
              <w:t>Same</w:t>
            </w:r>
          </w:p>
        </w:tc>
      </w:tr>
    </w:tbl>
    <w:p w:rsidR="00177D32" w:rsidRDefault="00177D32" w:rsidP="00BB2334">
      <w:pPr>
        <w:spacing w:after="0"/>
      </w:pPr>
    </w:p>
    <w:sectPr w:rsidR="00177D32" w:rsidSect="00BB2334">
      <w:headerReference w:type="default" r:id="rId7"/>
      <w:footerReference w:type="default" r:id="rId8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77D32" w:rsidRDefault="00177D32" w:rsidP="00BB2334">
      <w:pPr>
        <w:spacing w:after="0" w:line="240" w:lineRule="auto"/>
      </w:pPr>
      <w:r>
        <w:separator/>
      </w:r>
    </w:p>
  </w:endnote>
  <w:endnote w:type="continuationSeparator" w:id="0">
    <w:p w:rsidR="00177D32" w:rsidRDefault="00177D32" w:rsidP="00BB23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7D32" w:rsidRPr="00BB2334" w:rsidRDefault="00177D32" w:rsidP="00BB2334">
    <w:pPr>
      <w:pStyle w:val="Footer"/>
      <w:jc w:val="center"/>
    </w:pPr>
    <w:r w:rsidRPr="00BB2334">
      <w:t>Example of benchmark code:     DA.3.A.1.1</w:t>
    </w:r>
  </w:p>
  <w:p w:rsidR="00177D32" w:rsidRDefault="00177D32" w:rsidP="00BB2334">
    <w:pPr>
      <w:pStyle w:val="Footer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77D32" w:rsidRDefault="00177D32" w:rsidP="00BB2334">
      <w:pPr>
        <w:spacing w:after="0" w:line="240" w:lineRule="auto"/>
      </w:pPr>
      <w:r>
        <w:separator/>
      </w:r>
    </w:p>
  </w:footnote>
  <w:footnote w:type="continuationSeparator" w:id="0">
    <w:p w:rsidR="00177D32" w:rsidRDefault="00177D32" w:rsidP="00BB23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7D32" w:rsidRDefault="00177D32" w:rsidP="00BB2334">
    <w:pPr>
      <w:pStyle w:val="Header"/>
      <w:jc w:val="center"/>
    </w:pPr>
    <w:r w:rsidRPr="00BB2334">
      <w:rPr>
        <w:sz w:val="36"/>
      </w:rPr>
      <w:t>NGSSS for the Arts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FA57D2"/>
    <w:multiLevelType w:val="hybridMultilevel"/>
    <w:tmpl w:val="D84216EA"/>
    <w:lvl w:ilvl="0" w:tplc="7B3E931E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8B7A3192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7A0EEB0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579084B0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A424688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65E2080C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2288338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178C9FC0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DD4DBA0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B2334"/>
    <w:rsid w:val="00086E03"/>
    <w:rsid w:val="00123C04"/>
    <w:rsid w:val="001724A4"/>
    <w:rsid w:val="00177D32"/>
    <w:rsid w:val="001B6F8F"/>
    <w:rsid w:val="0038771F"/>
    <w:rsid w:val="003B1FAF"/>
    <w:rsid w:val="00447B53"/>
    <w:rsid w:val="00471620"/>
    <w:rsid w:val="00501393"/>
    <w:rsid w:val="00623539"/>
    <w:rsid w:val="006B5488"/>
    <w:rsid w:val="009C4745"/>
    <w:rsid w:val="00A13882"/>
    <w:rsid w:val="00BB2334"/>
    <w:rsid w:val="00C63E90"/>
    <w:rsid w:val="00E03143"/>
    <w:rsid w:val="00E73250"/>
    <w:rsid w:val="00F078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7B53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BB233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BB2334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BB233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BB2334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2435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435224">
          <w:marLeft w:val="36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435225">
          <w:marLeft w:val="36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435227">
          <w:marLeft w:val="36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435229">
          <w:marLeft w:val="36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435230">
          <w:marLeft w:val="36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435231">
          <w:marLeft w:val="36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435232">
          <w:marLeft w:val="36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435233">
          <w:marLeft w:val="36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2435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1</Pages>
  <Words>80</Words>
  <Characters>461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Subject Areas</dc:title>
  <dc:subject/>
  <dc:creator>response</dc:creator>
  <cp:keywords/>
  <dc:description/>
  <cp:lastModifiedBy>linda.lovins</cp:lastModifiedBy>
  <cp:revision>2</cp:revision>
  <dcterms:created xsi:type="dcterms:W3CDTF">2010-05-14T15:49:00Z</dcterms:created>
  <dcterms:modified xsi:type="dcterms:W3CDTF">2010-05-14T15:49:00Z</dcterms:modified>
</cp:coreProperties>
</file>